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1D" w:rsidRPr="00141E1F" w:rsidRDefault="00B868C4" w:rsidP="00141E1F">
      <w:pPr>
        <w:ind w:firstLine="708"/>
        <w:rPr>
          <w:rFonts w:cs="Times New Roman"/>
          <w:sz w:val="28"/>
          <w:szCs w:val="28"/>
        </w:rPr>
      </w:pPr>
      <w:proofErr w:type="gramStart"/>
      <w:r w:rsidRPr="00141E1F">
        <w:rPr>
          <w:rFonts w:cs="Times New Roman"/>
          <w:sz w:val="28"/>
          <w:szCs w:val="28"/>
        </w:rPr>
        <w:t>В</w:t>
      </w:r>
      <w:proofErr w:type="gramEnd"/>
      <w:r w:rsidRPr="00141E1F">
        <w:rPr>
          <w:rFonts w:cs="Times New Roman"/>
          <w:sz w:val="28"/>
          <w:szCs w:val="28"/>
        </w:rPr>
        <w:t xml:space="preserve"> </w:t>
      </w:r>
      <w:proofErr w:type="gramStart"/>
      <w:r w:rsidRPr="00141E1F">
        <w:rPr>
          <w:rFonts w:cs="Times New Roman"/>
          <w:sz w:val="28"/>
          <w:szCs w:val="28"/>
        </w:rPr>
        <w:t>Сорочинском</w:t>
      </w:r>
      <w:proofErr w:type="gramEnd"/>
      <w:r w:rsidRPr="00141E1F">
        <w:rPr>
          <w:rFonts w:cs="Times New Roman"/>
          <w:sz w:val="28"/>
          <w:szCs w:val="28"/>
        </w:rPr>
        <w:t xml:space="preserve"> городском округе объявлен конкурс на лучший нестационарный объект в 2023 году. Период проведения конкурса с 21 ноября по 20 декабря в два этапа.</w:t>
      </w:r>
    </w:p>
    <w:p w:rsidR="00B868C4" w:rsidRPr="00141E1F" w:rsidRDefault="00B868C4" w:rsidP="00141E1F">
      <w:pPr>
        <w:ind w:firstLine="708"/>
        <w:rPr>
          <w:rFonts w:cs="Times New Roman"/>
          <w:sz w:val="28"/>
          <w:szCs w:val="28"/>
        </w:rPr>
      </w:pPr>
      <w:r w:rsidRPr="00141E1F">
        <w:rPr>
          <w:rFonts w:cs="Times New Roman"/>
          <w:sz w:val="28"/>
          <w:szCs w:val="28"/>
        </w:rPr>
        <w:t xml:space="preserve">К участию приглашаются все индивидуальные предприниматели и юридические </w:t>
      </w:r>
      <w:proofErr w:type="gramStart"/>
      <w:r w:rsidRPr="00141E1F">
        <w:rPr>
          <w:rFonts w:cs="Times New Roman"/>
          <w:sz w:val="28"/>
          <w:szCs w:val="28"/>
        </w:rPr>
        <w:t>лица</w:t>
      </w:r>
      <w:proofErr w:type="gramEnd"/>
      <w:r w:rsidRPr="00141E1F">
        <w:rPr>
          <w:rFonts w:cs="Times New Roman"/>
          <w:sz w:val="28"/>
          <w:szCs w:val="28"/>
        </w:rPr>
        <w:t xml:space="preserve"> которые ведут торговлю в уличных павильонах  на территории округа. </w:t>
      </w:r>
    </w:p>
    <w:p w:rsidR="009B5B2E" w:rsidRPr="00141E1F" w:rsidRDefault="00B868C4" w:rsidP="00141E1F">
      <w:pPr>
        <w:ind w:firstLine="708"/>
        <w:rPr>
          <w:rFonts w:cs="Times New Roman"/>
          <w:sz w:val="28"/>
          <w:szCs w:val="28"/>
        </w:rPr>
      </w:pPr>
      <w:r w:rsidRPr="00141E1F">
        <w:rPr>
          <w:rFonts w:cs="Times New Roman"/>
          <w:sz w:val="28"/>
          <w:szCs w:val="28"/>
        </w:rPr>
        <w:t xml:space="preserve">Конкурс носит </w:t>
      </w:r>
      <w:proofErr w:type="gramStart"/>
      <w:r w:rsidRPr="00141E1F">
        <w:rPr>
          <w:rFonts w:cs="Times New Roman"/>
          <w:sz w:val="28"/>
          <w:szCs w:val="28"/>
        </w:rPr>
        <w:t>заявительных</w:t>
      </w:r>
      <w:proofErr w:type="gramEnd"/>
      <w:r w:rsidRPr="00141E1F">
        <w:rPr>
          <w:rFonts w:cs="Times New Roman"/>
          <w:sz w:val="28"/>
          <w:szCs w:val="28"/>
        </w:rPr>
        <w:t xml:space="preserve"> характер. Заявки принимаются </w:t>
      </w:r>
      <w:r w:rsidR="009B5B2E" w:rsidRPr="00141E1F">
        <w:rPr>
          <w:rFonts w:cs="Times New Roman"/>
          <w:sz w:val="28"/>
          <w:szCs w:val="28"/>
        </w:rPr>
        <w:t>с 21 ноября по 17 декабря 2023 года по телефонам 8(35346) 42590, 44121.</w:t>
      </w:r>
    </w:p>
    <w:p w:rsidR="00141E1F" w:rsidRPr="00141E1F" w:rsidRDefault="009B5B2E">
      <w:pPr>
        <w:rPr>
          <w:rFonts w:cs="Times New Roman"/>
          <w:color w:val="444444"/>
          <w:sz w:val="28"/>
          <w:szCs w:val="28"/>
          <w:shd w:val="clear" w:color="auto" w:fill="FAFAFA"/>
        </w:rPr>
      </w:pPr>
      <w:proofErr w:type="gramStart"/>
      <w:r w:rsidRPr="00141E1F">
        <w:rPr>
          <w:rFonts w:cs="Times New Roman"/>
          <w:sz w:val="28"/>
          <w:szCs w:val="28"/>
        </w:rPr>
        <w:t>Ознакомится</w:t>
      </w:r>
      <w:proofErr w:type="gramEnd"/>
      <w:r w:rsidRPr="00141E1F">
        <w:rPr>
          <w:rFonts w:cs="Times New Roman"/>
          <w:sz w:val="28"/>
          <w:szCs w:val="28"/>
        </w:rPr>
        <w:t xml:space="preserve"> с положением можно по ссылке</w:t>
      </w:r>
      <w:bookmarkStart w:id="0" w:name="_GoBack"/>
      <w:bookmarkEnd w:id="0"/>
      <w:r w:rsidRPr="00141E1F">
        <w:rPr>
          <w:rFonts w:cs="Times New Roman"/>
          <w:sz w:val="28"/>
          <w:szCs w:val="28"/>
        </w:rPr>
        <w:t>:</w:t>
      </w:r>
      <w:r w:rsidR="00141E1F" w:rsidRPr="00141E1F">
        <w:rPr>
          <w:rFonts w:cs="Times New Roman"/>
          <w:color w:val="444444"/>
          <w:sz w:val="28"/>
          <w:szCs w:val="28"/>
          <w:shd w:val="clear" w:color="auto" w:fill="FAFAFA"/>
        </w:rPr>
        <w:t xml:space="preserve"> </w:t>
      </w:r>
      <w:hyperlink r:id="rId5" w:history="1">
        <w:r w:rsidR="00141E1F" w:rsidRPr="00141E1F">
          <w:rPr>
            <w:rStyle w:val="a3"/>
            <w:rFonts w:cs="Times New Roman"/>
            <w:sz w:val="28"/>
            <w:szCs w:val="28"/>
            <w:shd w:val="clear" w:color="auto" w:fill="FAFAFA"/>
          </w:rPr>
          <w:t>http://sorochinsk56.ru/assets/files/economic/pjstanovlenie_na_konkurs_po_nto_.docx</w:t>
        </w:r>
      </w:hyperlink>
      <w:r w:rsidR="00141E1F" w:rsidRPr="00141E1F">
        <w:rPr>
          <w:rFonts w:cs="Times New Roman"/>
          <w:color w:val="444444"/>
          <w:sz w:val="28"/>
          <w:szCs w:val="28"/>
          <w:shd w:val="clear" w:color="auto" w:fill="FAFAFA"/>
        </w:rPr>
        <w:tab/>
      </w:r>
    </w:p>
    <w:p w:rsidR="00B868C4" w:rsidRDefault="009B5B2E">
      <w:pPr>
        <w:rPr>
          <w:rFonts w:cs="Times New Roman"/>
          <w:sz w:val="28"/>
          <w:szCs w:val="28"/>
        </w:rPr>
      </w:pPr>
      <w:r w:rsidRPr="00141E1F">
        <w:rPr>
          <w:rFonts w:cs="Times New Roman"/>
          <w:sz w:val="28"/>
          <w:szCs w:val="28"/>
        </w:rPr>
        <w:t>Надеемся на вашу инициативность и активность!</w:t>
      </w:r>
      <w:r w:rsidR="00B868C4" w:rsidRPr="00141E1F">
        <w:rPr>
          <w:rFonts w:cs="Times New Roman"/>
          <w:sz w:val="28"/>
          <w:szCs w:val="28"/>
        </w:rPr>
        <w:t xml:space="preserve"> </w:t>
      </w:r>
    </w:p>
    <w:p w:rsidR="00141E1F" w:rsidRPr="00141E1F" w:rsidRDefault="00141E1F">
      <w:pPr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>
            <wp:extent cx="6019800" cy="3762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7_original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3927" cy="375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41E1F" w:rsidRPr="00141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8C4"/>
    <w:rsid w:val="00141E1F"/>
    <w:rsid w:val="001B2A1D"/>
    <w:rsid w:val="009B5B2E"/>
    <w:rsid w:val="00B8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1E1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41E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E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1E1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41E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E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sorochinsk56.ru/assets/files/economic/pjstanovlenie_na_konkurs_po_nto_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2023-12-12T03:50:00Z</dcterms:created>
  <dcterms:modified xsi:type="dcterms:W3CDTF">2023-12-12T04:35:00Z</dcterms:modified>
</cp:coreProperties>
</file>